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41C1" w14:textId="639847EA" w:rsidR="000E6DA3" w:rsidRDefault="002C71A9">
      <w:pPr>
        <w:rPr>
          <w:b/>
          <w:bCs/>
          <w:sz w:val="24"/>
          <w:szCs w:val="24"/>
        </w:rPr>
      </w:pPr>
      <w:r>
        <w:t xml:space="preserve">                          </w:t>
      </w:r>
      <w:r w:rsidRPr="002C71A9">
        <w:rPr>
          <w:b/>
          <w:bCs/>
          <w:sz w:val="24"/>
          <w:szCs w:val="24"/>
        </w:rPr>
        <w:t>Технические характеристики Экотон-8</w:t>
      </w:r>
    </w:p>
    <w:p w14:paraId="569C74BF" w14:textId="77777777" w:rsidR="002C71A9" w:rsidRPr="002C71A9" w:rsidRDefault="002C71A9" w:rsidP="002C71A9">
      <w:pPr>
        <w:rPr>
          <w:sz w:val="24"/>
          <w:szCs w:val="24"/>
        </w:rPr>
      </w:pPr>
    </w:p>
    <w:p w14:paraId="4B3796DB" w14:textId="0C2E8AB0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Наименование</w:t>
      </w:r>
      <w:r w:rsidRPr="002C71A9">
        <w:rPr>
          <w:sz w:val="24"/>
          <w:szCs w:val="24"/>
        </w:rPr>
        <w:tab/>
      </w:r>
      <w:r w:rsidRPr="002C71A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C71A9">
        <w:rPr>
          <w:sz w:val="24"/>
          <w:szCs w:val="24"/>
        </w:rPr>
        <w:t xml:space="preserve"> </w:t>
      </w:r>
      <w:r w:rsidRPr="002C71A9">
        <w:rPr>
          <w:sz w:val="24"/>
          <w:szCs w:val="24"/>
        </w:rPr>
        <w:t>Значение</w:t>
      </w:r>
    </w:p>
    <w:p w14:paraId="4677A8B5" w14:textId="726DCBBE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Номинальное напряжение аккумуляторной батареи, В</w:t>
      </w:r>
      <w:r>
        <w:rPr>
          <w:sz w:val="24"/>
          <w:szCs w:val="24"/>
        </w:rPr>
        <w:t xml:space="preserve">                                          </w:t>
      </w:r>
      <w:r w:rsidRPr="002C71A9">
        <w:rPr>
          <w:sz w:val="24"/>
          <w:szCs w:val="24"/>
        </w:rPr>
        <w:t>3,7</w:t>
      </w:r>
    </w:p>
    <w:p w14:paraId="69D67EAF" w14:textId="5CA642C2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 xml:space="preserve">Номинальная емкость аккумуляторной батареи, </w:t>
      </w:r>
      <w:proofErr w:type="spellStart"/>
      <w:r w:rsidRPr="002C71A9">
        <w:rPr>
          <w:sz w:val="24"/>
          <w:szCs w:val="24"/>
        </w:rPr>
        <w:t>Ач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Pr="002C71A9">
        <w:rPr>
          <w:sz w:val="24"/>
          <w:szCs w:val="24"/>
        </w:rPr>
        <w:t>6,4</w:t>
      </w:r>
    </w:p>
    <w:p w14:paraId="64C6E4CD" w14:textId="3E767816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Свет излучения белый, цветовая температура</w:t>
      </w:r>
      <w:proofErr w:type="gramStart"/>
      <w:r w:rsidRPr="002C71A9">
        <w:rPr>
          <w:sz w:val="24"/>
          <w:szCs w:val="24"/>
        </w:rPr>
        <w:t>, К</w:t>
      </w:r>
      <w:proofErr w:type="gramEnd"/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Pr="002C71A9">
        <w:rPr>
          <w:sz w:val="24"/>
          <w:szCs w:val="24"/>
        </w:rPr>
        <w:t>2800-4300</w:t>
      </w:r>
    </w:p>
    <w:p w14:paraId="3D447586" w14:textId="34CBEE94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Освещенность на расстоянии 1 м, люкс, не менее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C71A9">
        <w:rPr>
          <w:sz w:val="24"/>
          <w:szCs w:val="24"/>
        </w:rPr>
        <w:t>12000</w:t>
      </w:r>
    </w:p>
    <w:p w14:paraId="4797E97E" w14:textId="44388195" w:rsidR="002C71A9" w:rsidRPr="002C71A9" w:rsidRDefault="002C71A9" w:rsidP="002C71A9">
      <w:pPr>
        <w:rPr>
          <w:sz w:val="24"/>
          <w:szCs w:val="24"/>
        </w:rPr>
      </w:pPr>
      <w:proofErr w:type="gramStart"/>
      <w:r w:rsidRPr="002C71A9">
        <w:rPr>
          <w:sz w:val="24"/>
          <w:szCs w:val="24"/>
        </w:rPr>
        <w:t>Угол  излучения</w:t>
      </w:r>
      <w:proofErr w:type="gramEnd"/>
      <w:r w:rsidRPr="002C71A9">
        <w:rPr>
          <w:sz w:val="24"/>
          <w:szCs w:val="24"/>
        </w:rPr>
        <w:t xml:space="preserve"> ( 2θ0.5), град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C71A9">
        <w:rPr>
          <w:sz w:val="24"/>
          <w:szCs w:val="24"/>
        </w:rPr>
        <w:t>8</w:t>
      </w:r>
    </w:p>
    <w:p w14:paraId="29E55453" w14:textId="028DB14F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Ресурс светодиодной лампы, час, не менее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Pr="002C71A9">
        <w:rPr>
          <w:sz w:val="24"/>
          <w:szCs w:val="24"/>
        </w:rPr>
        <w:t>50000</w:t>
      </w:r>
    </w:p>
    <w:p w14:paraId="5DE0CDEA" w14:textId="7077BDC6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Время непрерывной работы без подзарядки аккумулятора, час, не менее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C71A9">
        <w:rPr>
          <w:sz w:val="24"/>
          <w:szCs w:val="24"/>
        </w:rPr>
        <w:t>5</w:t>
      </w:r>
    </w:p>
    <w:p w14:paraId="3BA6656A" w14:textId="6BD91542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Время подзарядки аккумулятора, час, не более</w:t>
      </w:r>
      <w:r>
        <w:rPr>
          <w:sz w:val="24"/>
          <w:szCs w:val="24"/>
        </w:rPr>
        <w:t xml:space="preserve">                                                            </w:t>
      </w:r>
      <w:r w:rsidRPr="002C71A9">
        <w:rPr>
          <w:sz w:val="24"/>
          <w:szCs w:val="24"/>
        </w:rPr>
        <w:t>9</w:t>
      </w:r>
    </w:p>
    <w:p w14:paraId="798D615B" w14:textId="77777777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Средний ресурс работы аккумуляторной батареи (циклов заряд/разряд)</w:t>
      </w:r>
      <w:r w:rsidRPr="002C71A9">
        <w:rPr>
          <w:sz w:val="24"/>
          <w:szCs w:val="24"/>
        </w:rPr>
        <w:tab/>
        <w:t>1000</w:t>
      </w:r>
    </w:p>
    <w:p w14:paraId="3FDCD5B2" w14:textId="4D96644F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Масса, кг, не более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C71A9">
        <w:rPr>
          <w:sz w:val="24"/>
          <w:szCs w:val="24"/>
        </w:rPr>
        <w:t>0,38</w:t>
      </w:r>
    </w:p>
    <w:p w14:paraId="15FEEE66" w14:textId="77777777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Габаритные размеры фонаря, мм:</w:t>
      </w:r>
    </w:p>
    <w:p w14:paraId="78F2DF4D" w14:textId="49F4865D" w:rsid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- диаметр световой головки</w:t>
      </w:r>
      <w:r>
        <w:rPr>
          <w:sz w:val="24"/>
          <w:szCs w:val="24"/>
        </w:rPr>
        <w:t xml:space="preserve">                                                                                               75</w:t>
      </w:r>
    </w:p>
    <w:p w14:paraId="2B6F9C1A" w14:textId="7B5DDCCA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- диаметр ручки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44</w:t>
      </w:r>
    </w:p>
    <w:p w14:paraId="73C45BD9" w14:textId="1593640C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- длина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216</w:t>
      </w:r>
    </w:p>
    <w:p w14:paraId="4BF40656" w14:textId="21F62298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- температура окружающей среды, °С</w:t>
      </w:r>
      <w:r>
        <w:rPr>
          <w:sz w:val="24"/>
          <w:szCs w:val="24"/>
        </w:rPr>
        <w:t xml:space="preserve">                                                        от -20 до +45</w:t>
      </w:r>
    </w:p>
    <w:p w14:paraId="195771C3" w14:textId="6F42BDD1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Степень защиты от внешних воздействий</w:t>
      </w:r>
      <w:r>
        <w:rPr>
          <w:sz w:val="24"/>
          <w:szCs w:val="24"/>
        </w:rPr>
        <w:t xml:space="preserve">                                        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C71A9">
        <w:rPr>
          <w:sz w:val="24"/>
          <w:szCs w:val="24"/>
        </w:rPr>
        <w:t>IP68</w:t>
      </w:r>
    </w:p>
    <w:p w14:paraId="4AB408AD" w14:textId="6DA5E999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Класс защиты от поражения человека электрическим током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2C71A9">
        <w:rPr>
          <w:sz w:val="24"/>
          <w:szCs w:val="24"/>
        </w:rPr>
        <w:t>III</w:t>
      </w:r>
    </w:p>
    <w:p w14:paraId="77BDAF95" w14:textId="141CCBE0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Гарантийный срок эксплуатации фонаря, месяцев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2C71A9">
        <w:rPr>
          <w:sz w:val="24"/>
          <w:szCs w:val="24"/>
        </w:rPr>
        <w:t>12</w:t>
      </w:r>
    </w:p>
    <w:p w14:paraId="640BD58A" w14:textId="43D76252" w:rsidR="002C71A9" w:rsidRPr="002C71A9" w:rsidRDefault="002C71A9" w:rsidP="002C71A9">
      <w:pPr>
        <w:rPr>
          <w:sz w:val="24"/>
          <w:szCs w:val="24"/>
        </w:rPr>
      </w:pPr>
      <w:r w:rsidRPr="002C71A9">
        <w:rPr>
          <w:sz w:val="24"/>
          <w:szCs w:val="24"/>
        </w:rPr>
        <w:t>Срок службы фонаря, лет</w:t>
      </w:r>
      <w:r w:rsidRPr="002C71A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C71A9">
        <w:rPr>
          <w:sz w:val="24"/>
          <w:szCs w:val="24"/>
        </w:rPr>
        <w:t>5</w:t>
      </w:r>
    </w:p>
    <w:sectPr w:rsidR="002C71A9" w:rsidRPr="002C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9"/>
    <w:rsid w:val="000E6DA3"/>
    <w:rsid w:val="002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3F90"/>
  <w15:chartTrackingRefBased/>
  <w15:docId w15:val="{996A8B9D-D8FA-47D0-923C-9449F46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2021-10-14T19:42:00Z</dcterms:created>
  <dcterms:modified xsi:type="dcterms:W3CDTF">2021-10-14T19:51:00Z</dcterms:modified>
</cp:coreProperties>
</file>