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EDC0" w14:textId="77777777" w:rsidR="001B27AD" w:rsidRDefault="001B27AD">
      <w:pPr>
        <w:pStyle w:val="20"/>
        <w:spacing w:line="360" w:lineRule="auto"/>
        <w:jc w:val="left"/>
        <w:rPr>
          <w:b/>
          <w:sz w:val="22"/>
        </w:rPr>
      </w:pPr>
      <w:bookmarkStart w:id="0" w:name="_Toc72496363"/>
    </w:p>
    <w:p w14:paraId="6BEAD5F5" w14:textId="77777777" w:rsidR="0027168B" w:rsidRDefault="0027168B">
      <w:pPr>
        <w:pStyle w:val="20"/>
        <w:spacing w:line="360" w:lineRule="auto"/>
        <w:jc w:val="left"/>
        <w:rPr>
          <w:b/>
          <w:sz w:val="22"/>
        </w:rPr>
      </w:pPr>
      <w:r>
        <w:rPr>
          <w:b/>
          <w:sz w:val="22"/>
        </w:rPr>
        <w:t>Возможные неисправности и способы их устранения</w:t>
      </w:r>
    </w:p>
    <w:tbl>
      <w:tblPr>
        <w:tblW w:w="7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0"/>
        <w:gridCol w:w="2438"/>
        <w:gridCol w:w="2700"/>
      </w:tblGrid>
      <w:tr w:rsidR="0027168B" w14:paraId="595D57B1" w14:textId="77777777" w:rsidTr="00597444">
        <w:trPr>
          <w:trHeight w:val="535"/>
        </w:trPr>
        <w:tc>
          <w:tcPr>
            <w:tcW w:w="2180" w:type="dxa"/>
            <w:vAlign w:val="center"/>
          </w:tcPr>
          <w:p w14:paraId="2B1F17E8" w14:textId="77777777" w:rsidR="0027168B" w:rsidRDefault="0027168B">
            <w:pPr>
              <w:pStyle w:val="20"/>
              <w:jc w:val="center"/>
            </w:pPr>
            <w:r>
              <w:t>Вид неисправности,</w:t>
            </w:r>
          </w:p>
          <w:p w14:paraId="62E4FB84" w14:textId="77777777" w:rsidR="0027168B" w:rsidRDefault="0027168B">
            <w:pPr>
              <w:pStyle w:val="20"/>
              <w:jc w:val="center"/>
            </w:pPr>
            <w:r>
              <w:t>её признаки и внешние проявления</w:t>
            </w:r>
          </w:p>
        </w:tc>
        <w:tc>
          <w:tcPr>
            <w:tcW w:w="2438" w:type="dxa"/>
            <w:vAlign w:val="center"/>
          </w:tcPr>
          <w:p w14:paraId="0591E7CD" w14:textId="77777777" w:rsidR="0027168B" w:rsidRDefault="0027168B">
            <w:pPr>
              <w:pStyle w:val="20"/>
              <w:jc w:val="center"/>
            </w:pPr>
            <w:r>
              <w:t>Вероятная причина</w:t>
            </w:r>
          </w:p>
        </w:tc>
        <w:tc>
          <w:tcPr>
            <w:tcW w:w="2700" w:type="dxa"/>
            <w:vAlign w:val="center"/>
          </w:tcPr>
          <w:p w14:paraId="497645B7" w14:textId="77777777" w:rsidR="0027168B" w:rsidRDefault="0027168B">
            <w:pPr>
              <w:pStyle w:val="20"/>
              <w:jc w:val="center"/>
            </w:pPr>
            <w:r>
              <w:t>Способ устранения</w:t>
            </w:r>
          </w:p>
        </w:tc>
      </w:tr>
      <w:tr w:rsidR="0027168B" w14:paraId="08148B3C" w14:textId="77777777" w:rsidTr="00597444">
        <w:trPr>
          <w:cantSplit/>
          <w:trHeight w:val="184"/>
        </w:trPr>
        <w:tc>
          <w:tcPr>
            <w:tcW w:w="2180" w:type="dxa"/>
          </w:tcPr>
          <w:p w14:paraId="6CFA15D0" w14:textId="77777777" w:rsidR="0027168B" w:rsidRDefault="00507385">
            <w:pPr>
              <w:pStyle w:val="20"/>
            </w:pPr>
            <w:r>
              <w:t>Прожектор</w:t>
            </w:r>
            <w:r w:rsidR="00DC45E2">
              <w:t xml:space="preserve"> не горит</w:t>
            </w:r>
          </w:p>
        </w:tc>
        <w:tc>
          <w:tcPr>
            <w:tcW w:w="2438" w:type="dxa"/>
          </w:tcPr>
          <w:p w14:paraId="5123B7B6" w14:textId="77777777" w:rsidR="0027168B" w:rsidRDefault="00507385">
            <w:pPr>
              <w:pStyle w:val="20"/>
            </w:pPr>
            <w:r>
              <w:t xml:space="preserve"> </w:t>
            </w:r>
            <w:r w:rsidR="00754CCD">
              <w:t>Разряжена АБ</w:t>
            </w:r>
          </w:p>
        </w:tc>
        <w:tc>
          <w:tcPr>
            <w:tcW w:w="2700" w:type="dxa"/>
          </w:tcPr>
          <w:p w14:paraId="624B915D" w14:textId="77777777" w:rsidR="0027168B" w:rsidRDefault="00597444">
            <w:pPr>
              <w:pStyle w:val="20"/>
            </w:pPr>
            <w:r>
              <w:t xml:space="preserve">      </w:t>
            </w:r>
            <w:r w:rsidR="00754CCD">
              <w:t>Зарядить АБ</w:t>
            </w:r>
          </w:p>
        </w:tc>
      </w:tr>
    </w:tbl>
    <w:p w14:paraId="172E263C" w14:textId="77777777" w:rsidR="0027168B" w:rsidRDefault="0027168B">
      <w:pPr>
        <w:pStyle w:val="20"/>
        <w:rPr>
          <w:b/>
        </w:rPr>
      </w:pPr>
    </w:p>
    <w:p w14:paraId="607D906E" w14:textId="77777777" w:rsidR="0027168B" w:rsidRDefault="0027168B">
      <w:pPr>
        <w:pStyle w:val="20"/>
        <w:spacing w:line="360" w:lineRule="auto"/>
        <w:rPr>
          <w:b/>
          <w:sz w:val="22"/>
        </w:rPr>
      </w:pPr>
      <w:r>
        <w:rPr>
          <w:b/>
          <w:sz w:val="22"/>
        </w:rPr>
        <w:t>Гарантии изготовителя</w:t>
      </w:r>
      <w:bookmarkEnd w:id="0"/>
    </w:p>
    <w:p w14:paraId="4C1AB47C" w14:textId="77777777" w:rsidR="0027168B" w:rsidRDefault="0027168B">
      <w:pPr>
        <w:pStyle w:val="20"/>
      </w:pPr>
      <w:r>
        <w:t>Завод –  изготовитель гаран</w:t>
      </w:r>
      <w:r w:rsidR="00507385">
        <w:t>тирует соответствие прожекторов</w:t>
      </w:r>
      <w:r>
        <w:t xml:space="preserve"> своим параметрам при соблюдении потребителем условий транспортирования, хранения, эксплуатации, установленных техническими условиями.</w:t>
      </w:r>
    </w:p>
    <w:p w14:paraId="378AE1CC" w14:textId="77777777" w:rsidR="0027168B" w:rsidRDefault="0027168B">
      <w:pPr>
        <w:pStyle w:val="20"/>
      </w:pPr>
      <w:r>
        <w:t>Гарантийный срок</w:t>
      </w:r>
      <w:r w:rsidR="00507385">
        <w:t xml:space="preserve"> устанавливается – 36</w:t>
      </w:r>
      <w:r>
        <w:t xml:space="preserve"> месяцев со дня ввода эксплуатацию, но не бо</w:t>
      </w:r>
      <w:r w:rsidR="00507385">
        <w:t>лее 40</w:t>
      </w:r>
      <w:r>
        <w:t xml:space="preserve"> месяцев со дня отгрузки потребителю.</w:t>
      </w:r>
    </w:p>
    <w:p w14:paraId="66052666" w14:textId="77777777" w:rsidR="0027168B" w:rsidRDefault="006D4F2A">
      <w:pPr>
        <w:tabs>
          <w:tab w:val="left" w:pos="4536"/>
        </w:tabs>
      </w:pPr>
      <w:r>
        <w:t xml:space="preserve">Претензии к качеству прожектора </w:t>
      </w:r>
      <w:r w:rsidR="0027168B">
        <w:t xml:space="preserve"> принимаются заводом – изготовителем только при наличии гарантийного талона с отметкой ОТК и датой изготовления.</w:t>
      </w:r>
    </w:p>
    <w:p w14:paraId="6E9F0858" w14:textId="77777777" w:rsidR="0027168B" w:rsidRDefault="0027168B">
      <w:pPr>
        <w:pStyle w:val="2"/>
        <w:jc w:val="left"/>
      </w:pPr>
    </w:p>
    <w:p w14:paraId="66100A62" w14:textId="77777777" w:rsidR="0027168B" w:rsidRDefault="0027168B">
      <w:pPr>
        <w:pStyle w:val="2"/>
        <w:spacing w:line="360" w:lineRule="auto"/>
        <w:jc w:val="left"/>
        <w:rPr>
          <w:sz w:val="22"/>
        </w:rPr>
      </w:pPr>
      <w:r>
        <w:rPr>
          <w:sz w:val="22"/>
        </w:rPr>
        <w:t>Комплектность поставки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418"/>
      </w:tblGrid>
      <w:tr w:rsidR="0027168B" w14:paraId="7310D90A" w14:textId="77777777">
        <w:tc>
          <w:tcPr>
            <w:tcW w:w="3572" w:type="dxa"/>
            <w:vAlign w:val="center"/>
          </w:tcPr>
          <w:p w14:paraId="106B3988" w14:textId="77777777" w:rsidR="0027168B" w:rsidRDefault="006D4F2A">
            <w:pPr>
              <w:ind w:firstLine="284"/>
            </w:pPr>
            <w:r>
              <w:t>Прожектор   ПС</w:t>
            </w:r>
            <w:r w:rsidR="00754CCD">
              <w:t>А-30</w:t>
            </w:r>
            <w:r>
              <w:t xml:space="preserve"> </w:t>
            </w:r>
            <w:r w:rsidR="0027168B">
              <w:t>……..………….</w:t>
            </w:r>
          </w:p>
        </w:tc>
        <w:tc>
          <w:tcPr>
            <w:tcW w:w="1418" w:type="dxa"/>
            <w:vAlign w:val="center"/>
          </w:tcPr>
          <w:p w14:paraId="7C8AC768" w14:textId="77777777" w:rsidR="0027168B" w:rsidRDefault="0027168B">
            <w:r>
              <w:t>1 шт.</w:t>
            </w:r>
          </w:p>
        </w:tc>
      </w:tr>
      <w:tr w:rsidR="0027168B" w14:paraId="15AA94CB" w14:textId="77777777">
        <w:tc>
          <w:tcPr>
            <w:tcW w:w="3572" w:type="dxa"/>
            <w:vAlign w:val="center"/>
          </w:tcPr>
          <w:p w14:paraId="68634300" w14:textId="77777777" w:rsidR="0027168B" w:rsidRDefault="0027168B">
            <w:pPr>
              <w:ind w:firstLine="284"/>
            </w:pPr>
            <w:r>
              <w:t>Паспорт…………………..………….</w:t>
            </w:r>
          </w:p>
        </w:tc>
        <w:tc>
          <w:tcPr>
            <w:tcW w:w="1418" w:type="dxa"/>
            <w:vAlign w:val="center"/>
          </w:tcPr>
          <w:p w14:paraId="430E4645" w14:textId="77777777" w:rsidR="0027168B" w:rsidRDefault="0027168B">
            <w:r>
              <w:t>1 шт.</w:t>
            </w:r>
          </w:p>
        </w:tc>
      </w:tr>
      <w:tr w:rsidR="0027168B" w14:paraId="2AA14AC2" w14:textId="77777777">
        <w:tc>
          <w:tcPr>
            <w:tcW w:w="3572" w:type="dxa"/>
            <w:vAlign w:val="center"/>
          </w:tcPr>
          <w:p w14:paraId="4C1AED69" w14:textId="77777777" w:rsidR="0027168B" w:rsidRDefault="006D4F2A">
            <w:pPr>
              <w:ind w:firstLine="284"/>
            </w:pPr>
            <w:r>
              <w:t>Коробка  упаковочная…</w:t>
            </w:r>
            <w:r w:rsidR="0027168B">
              <w:t>.…………</w:t>
            </w:r>
            <w:r w:rsidR="009A042D">
              <w:t>...</w:t>
            </w:r>
          </w:p>
        </w:tc>
        <w:tc>
          <w:tcPr>
            <w:tcW w:w="1418" w:type="dxa"/>
            <w:vAlign w:val="center"/>
          </w:tcPr>
          <w:p w14:paraId="4012C1CA" w14:textId="77777777" w:rsidR="0027168B" w:rsidRDefault="0027168B">
            <w:r>
              <w:t>1 шт.</w:t>
            </w:r>
          </w:p>
        </w:tc>
      </w:tr>
    </w:tbl>
    <w:p w14:paraId="08BDCF4B" w14:textId="77777777" w:rsidR="009A042D" w:rsidRPr="009A042D" w:rsidRDefault="009A042D">
      <w:pPr>
        <w:pStyle w:val="20"/>
        <w:spacing w:line="360" w:lineRule="auto"/>
      </w:pPr>
      <w:bookmarkStart w:id="1" w:name="_Toc72496364"/>
      <w:r>
        <w:t xml:space="preserve"> </w:t>
      </w:r>
    </w:p>
    <w:p w14:paraId="74C6296A" w14:textId="77777777" w:rsidR="009A042D" w:rsidRDefault="009A042D" w:rsidP="009A042D">
      <w:pPr>
        <w:pStyle w:val="30"/>
        <w:rPr>
          <w:b/>
          <w:i w:val="0"/>
          <w:sz w:val="22"/>
        </w:rPr>
      </w:pPr>
      <w:r>
        <w:rPr>
          <w:b/>
          <w:i w:val="0"/>
          <w:sz w:val="22"/>
        </w:rPr>
        <w:t>Устройство прожектора ПС</w:t>
      </w:r>
      <w:r w:rsidR="00754CCD">
        <w:rPr>
          <w:b/>
          <w:i w:val="0"/>
          <w:sz w:val="22"/>
        </w:rPr>
        <w:t>А-30</w:t>
      </w:r>
    </w:p>
    <w:p w14:paraId="712FB80C" w14:textId="77777777" w:rsidR="009A042D" w:rsidRDefault="009A042D" w:rsidP="009A042D">
      <w:pPr>
        <w:pStyle w:val="30"/>
        <w:rPr>
          <w:b/>
          <w:i w:val="0"/>
          <w:sz w:val="22"/>
        </w:rPr>
      </w:pPr>
    </w:p>
    <w:p w14:paraId="4EB49DF8" w14:textId="77777777" w:rsidR="009A042D" w:rsidRDefault="00754CCD" w:rsidP="009A042D">
      <w:pPr>
        <w:pStyle w:val="20"/>
      </w:pPr>
      <w:r>
        <w:t>Корпус прожектора состоит из двух частей.</w:t>
      </w:r>
      <w:r w:rsidR="00877A37">
        <w:t xml:space="preserve"> Обе части прожектора соединены между собой болтами.</w:t>
      </w:r>
      <w:r>
        <w:t xml:space="preserve"> В первой части находится печатная плата со светодиодами (или светодиодная матрица), стоящая на радиаторе, который одновременно является и корпусом</w:t>
      </w:r>
      <w:r w:rsidR="00877A37">
        <w:t xml:space="preserve">. С другой стороны печатная плата (или светодиодная матрица) закрыта закалённым стеклом с уплотнителем. Во второй части прожектора </w:t>
      </w:r>
      <w:r w:rsidR="00DB10AF" w:rsidRPr="00DB10AF">
        <w:t xml:space="preserve">(батарейный отсек) </w:t>
      </w:r>
      <w:r w:rsidR="00877A37">
        <w:t xml:space="preserve">расположена литий-ионная аккумуляторная батарея (АБ) и высокочастотный </w:t>
      </w:r>
      <w:r w:rsidR="00877A37">
        <w:rPr>
          <w:lang w:val="en-US"/>
        </w:rPr>
        <w:t>DC</w:t>
      </w:r>
      <w:r w:rsidR="00877A37" w:rsidRPr="00877A37">
        <w:t>-</w:t>
      </w:r>
      <w:r w:rsidR="00877A37">
        <w:rPr>
          <w:lang w:val="en-US"/>
        </w:rPr>
        <w:t>DC</w:t>
      </w:r>
      <w:r w:rsidR="00877A37">
        <w:t xml:space="preserve"> повышающий преобразователь со стабилизацией тока, питающего светодиоды (светодиодную матрицу)</w:t>
      </w:r>
      <w:r w:rsidR="00877A37" w:rsidRPr="00877A37">
        <w:t xml:space="preserve"> </w:t>
      </w:r>
      <w:r w:rsidR="00877A37">
        <w:t xml:space="preserve"> </w:t>
      </w:r>
      <w:r>
        <w:t xml:space="preserve"> </w:t>
      </w:r>
      <w:r w:rsidR="00877A37">
        <w:t xml:space="preserve"> </w:t>
      </w:r>
      <w:r w:rsidR="009A042D">
        <w:t xml:space="preserve"> Мощность каждого из светодио</w:t>
      </w:r>
      <w:r w:rsidR="00F53ACB">
        <w:t xml:space="preserve">дов 1Вт. </w:t>
      </w:r>
      <w:r w:rsidR="00DB10AF">
        <w:t>На корпусе батарейного отсека установлен разъём для подключения Автоматического Зарядного Устройства (АЗУ-12,6).</w:t>
      </w:r>
    </w:p>
    <w:p w14:paraId="021D0572" w14:textId="77777777" w:rsidR="009A042D" w:rsidRPr="00877A37" w:rsidRDefault="009A042D" w:rsidP="009A042D">
      <w:pPr>
        <w:pStyle w:val="20"/>
      </w:pPr>
    </w:p>
    <w:p w14:paraId="2E668B6E" w14:textId="77777777" w:rsidR="009A042D" w:rsidRPr="009A042D" w:rsidRDefault="009A042D" w:rsidP="009A042D">
      <w:pPr>
        <w:pStyle w:val="20"/>
      </w:pPr>
    </w:p>
    <w:p w14:paraId="2EFFCA77" w14:textId="77777777" w:rsidR="0027168B" w:rsidRDefault="0027168B">
      <w:pPr>
        <w:pStyle w:val="20"/>
        <w:spacing w:line="360" w:lineRule="auto"/>
        <w:rPr>
          <w:b/>
          <w:sz w:val="22"/>
        </w:rPr>
      </w:pPr>
      <w:r>
        <w:rPr>
          <w:b/>
          <w:sz w:val="22"/>
        </w:rPr>
        <w:t>Свидетельство о приёмке</w:t>
      </w:r>
      <w:bookmarkEnd w:id="1"/>
      <w:r w:rsidR="009A042D">
        <w:rPr>
          <w:b/>
          <w:sz w:val="22"/>
        </w:rPr>
        <w:t xml:space="preserve">  ПС</w:t>
      </w:r>
      <w:r w:rsidR="00F53ACB">
        <w:rPr>
          <w:b/>
          <w:sz w:val="22"/>
        </w:rPr>
        <w:t>А-30</w:t>
      </w:r>
    </w:p>
    <w:p w14:paraId="2606F6FF" w14:textId="77777777" w:rsidR="0027168B" w:rsidRDefault="0027168B">
      <w:pPr>
        <w:pStyle w:val="20"/>
      </w:pPr>
      <w:r>
        <w:t xml:space="preserve">зав. № _______ соответствует техническим </w:t>
      </w:r>
    </w:p>
    <w:p w14:paraId="743E5E37" w14:textId="77777777" w:rsidR="0027168B" w:rsidRDefault="0027168B">
      <w:pPr>
        <w:pStyle w:val="20"/>
      </w:pPr>
      <w:r>
        <w:t>условиям и признан годным к эксплуатации.</w:t>
      </w:r>
    </w:p>
    <w:p w14:paraId="17B14C0F" w14:textId="77777777" w:rsidR="0027168B" w:rsidRDefault="0027168B">
      <w:pPr>
        <w:pStyle w:val="20"/>
      </w:pPr>
      <w:r>
        <w:t>Срок консервации 12 месяцев.</w:t>
      </w:r>
    </w:p>
    <w:p w14:paraId="07BF9A78" w14:textId="63FC74ED" w:rsidR="0027168B" w:rsidRDefault="0027168B">
      <w:pPr>
        <w:pStyle w:val="20"/>
      </w:pPr>
      <w:r>
        <w:t xml:space="preserve">Дата </w:t>
      </w:r>
      <w:proofErr w:type="gramStart"/>
      <w:r w:rsidR="00E744DC">
        <w:t>выпуска  “</w:t>
      </w:r>
      <w:proofErr w:type="gramEnd"/>
      <w:r w:rsidR="00E744DC">
        <w:t>____” _____________20</w:t>
      </w:r>
      <w:r w:rsidR="00B93BBF" w:rsidRPr="00B93BBF">
        <w:t>21</w:t>
      </w:r>
      <w:r>
        <w:t>г.</w:t>
      </w:r>
    </w:p>
    <w:p w14:paraId="5C9597DA" w14:textId="77777777" w:rsidR="0027168B" w:rsidRDefault="0027168B">
      <w:pPr>
        <w:pStyle w:val="20"/>
      </w:pPr>
    </w:p>
    <w:p w14:paraId="71EF711E" w14:textId="77777777" w:rsidR="0027168B" w:rsidRDefault="0027168B">
      <w:pPr>
        <w:pStyle w:val="20"/>
      </w:pPr>
    </w:p>
    <w:p w14:paraId="09D36D75" w14:textId="4460E76D" w:rsidR="0027168B" w:rsidRDefault="0027168B">
      <w:pPr>
        <w:pStyle w:val="20"/>
      </w:pPr>
      <w:r>
        <w:t>Предст</w:t>
      </w:r>
      <w:r w:rsidR="009A042D">
        <w:t>авитель ОТК ____________</w:t>
      </w:r>
      <w:r>
        <w:t xml:space="preserve"> “____” ______</w:t>
      </w:r>
      <w:r w:rsidR="009A042D">
        <w:t>_____</w:t>
      </w:r>
      <w:r w:rsidR="00E744DC">
        <w:t>20</w:t>
      </w:r>
      <w:r w:rsidR="00B93BBF" w:rsidRPr="00B93BBF">
        <w:t>21</w:t>
      </w:r>
      <w:r>
        <w:t>г.</w:t>
      </w:r>
    </w:p>
    <w:p w14:paraId="0F1AE82A" w14:textId="77777777" w:rsidR="0027168B" w:rsidRDefault="0027168B">
      <w:pPr>
        <w:pStyle w:val="20"/>
      </w:pPr>
    </w:p>
    <w:tbl>
      <w:tblPr>
        <w:tblpPr w:leftFromText="180" w:rightFromText="180" w:vertAnchor="page" w:horzAnchor="page" w:tblpX="8252" w:tblpY="1785"/>
        <w:tblW w:w="8494" w:type="dxa"/>
        <w:tblLayout w:type="fixed"/>
        <w:tblLook w:val="0000" w:firstRow="0" w:lastRow="0" w:firstColumn="0" w:lastColumn="0" w:noHBand="0" w:noVBand="0"/>
      </w:tblPr>
      <w:tblGrid>
        <w:gridCol w:w="4644"/>
        <w:gridCol w:w="3850"/>
      </w:tblGrid>
      <w:tr w:rsidR="0027168B" w14:paraId="5ECA2A65" w14:textId="77777777" w:rsidTr="002F64EE">
        <w:trPr>
          <w:trHeight w:val="2169"/>
        </w:trPr>
        <w:tc>
          <w:tcPr>
            <w:tcW w:w="4644" w:type="dxa"/>
          </w:tcPr>
          <w:p w14:paraId="2447301A" w14:textId="77777777" w:rsidR="008402E0" w:rsidRPr="008402E0" w:rsidRDefault="002D391A" w:rsidP="002F64EE">
            <w:pPr>
              <w:pStyle w:val="a4"/>
              <w:ind w:right="-523"/>
              <w:jc w:val="both"/>
              <w:rPr>
                <w:rFonts w:ascii="Arial" w:hAnsi="Arial"/>
                <w:sz w:val="56"/>
                <w:szCs w:val="56"/>
              </w:rPr>
            </w:pPr>
            <w:r w:rsidRPr="002F64EE">
              <w:rPr>
                <w:rFonts w:ascii="Arial" w:hAnsi="Arial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1930A9" wp14:editId="496C84F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-4970145</wp:posOffset>
                      </wp:positionV>
                      <wp:extent cx="1485900" cy="685800"/>
                      <wp:effectExtent l="11430" t="11430" r="7620" b="762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1AC13" w14:textId="77777777" w:rsidR="000176E1" w:rsidRPr="00505F8F" w:rsidRDefault="00505F8F" w:rsidP="000176E1">
                                  <w:pPr>
                                    <w:pStyle w:val="a4"/>
                                    <w:jc w:val="both"/>
                                  </w:pPr>
                                  <w:r w:rsidRPr="00505F8F">
                                    <w:t>ЗАО «КОНТРАСТ»</w:t>
                                  </w:r>
                                </w:p>
                                <w:p w14:paraId="47333D21" w14:textId="77777777" w:rsidR="000176E1" w:rsidRPr="000578E8" w:rsidRDefault="00505F8F" w:rsidP="000176E1">
                                  <w:pPr>
                                    <w:pStyle w:val="a4"/>
                                    <w:jc w:val="both"/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Elo</w:t>
                                  </w:r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1@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spb</w:t>
                                  </w:r>
                                  <w:proofErr w:type="spellEnd"/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skylink</w:t>
                                  </w:r>
                                  <w:proofErr w:type="spellEnd"/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14:paraId="13BCE7DE" w14:textId="77777777" w:rsidR="000176E1" w:rsidRPr="000578E8" w:rsidRDefault="000176E1" w:rsidP="000176E1">
                                  <w:r w:rsidRPr="000578E8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www</w:t>
                                  </w:r>
                                  <w:r w:rsidRPr="000578E8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 w:rsidR="003B08B7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e</w:t>
                                  </w:r>
                                  <w:r w:rsidR="00505F8F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lo</w:t>
                                  </w:r>
                                  <w:proofErr w:type="spellEnd"/>
                                  <w:r w:rsidR="00505F8F" w:rsidRPr="00505F8F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-</w:t>
                                  </w:r>
                                  <w:proofErr w:type="spellStart"/>
                                  <w:r w:rsidR="00505F8F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spb</w:t>
                                  </w:r>
                                  <w:proofErr w:type="spellEnd"/>
                                  <w:r w:rsidR="00505F8F" w:rsidRPr="00505F8F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 w:rsidR="00505F8F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930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5.4pt;margin-top:-391.35pt;width:11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m9KQIAAFEEAAAOAAAAZHJzL2Uyb0RvYy54bWysVM1u2zAMvg/YOwi6L3aCpEuMOEWXLsOA&#10;7gdo9wCyLNvCJFGTlNjZ04+S09TYdhqmg0Ca1EfyI+nt7aAVOQnnJZiSzmc5JcJwqKVpS/rt6fBm&#10;TYkPzNRMgRElPQtPb3evX217W4gFdKBq4QiCGF/0tqRdCLbIMs87oZmfgRUGjQ04zQKqrs1qx3pE&#10;1ypb5PlN1oOrrQMuvMev96OR7hJ+0wgevjSNF4GokmJuId0u3VW8s92WFa1jtpP8kgb7hyw0kwaD&#10;XqHuWWDk6OQfUFpyBx6aMOOgM2gayUWqAauZ579V89gxK1ItSI63V5r8/4Pln09fHZE19o4SwzS2&#10;6EkMgbyDgcw3kZ7e+gK9Hi36hQG/R9dYqrcPwL97YmDfMdOKO+eg7wSrMb15fJlNno44PoJU/Seo&#10;MQ47BkhAQ+N0BEQ2CKJjm87X1sRceAy5XK82OZo42m7WqzXKMQQrnl9b58MHAZpEoaQOW5/Q2enB&#10;h9H12SVlD0rWB6lUUlxb7ZUjJ4Zjckjngu6nbsqQvqSb1WI1EjC1+SlEns7fILQMOO9K6pJiCXii&#10;Eysibe9NneTApBplrE6ZC4+RupHEMFQDOkZyK6jPyKiDca5xD1HowP2kpMeZLqn/cWROUKI+GuzK&#10;Zr5cxiVIynL1doGKm1qqqYUZjlAlDZSM4j6Mi3O0TrYdRhrnwMAddrKRieSXrC5549ymNl12LC7G&#10;VE9eL3+C3S8AAAD//wMAUEsDBBQABgAIAAAAIQCgQdxc4AAAAAwBAAAPAAAAZHJzL2Rvd25yZXYu&#10;eG1sTI/NTsMwEITvSLyDtUhcUOsQojiEOBVCAsENCoKrG2+TCP8E203D27Oc4Dizo9lvms1iDZsx&#10;xNE7CZfrDBi6zuvR9RLeXu9XFbCYlNPKeIcSvjHCpj09aVSt/dG94LxNPaMSF2slYUhpqjmP3YBW&#10;xbWf0NFt74NViWTouQ7qSOXW8DzLSm7V6OjDoCa8G7D73B6shKp4nD/i09Xze1fuzXW6EPPDV5Dy&#10;/Gy5vQGWcEl/YfjFJ3RoiWnnD05HZkhnRJ4krESVC2CUyIuCrB1ZpSgE8Lbh/0e0PwAAAP//AwBQ&#10;SwECLQAUAAYACAAAACEAtoM4kv4AAADhAQAAEwAAAAAAAAAAAAAAAAAAAAAAW0NvbnRlbnRfVHlw&#10;ZXNdLnhtbFBLAQItABQABgAIAAAAIQA4/SH/1gAAAJQBAAALAAAAAAAAAAAAAAAAAC8BAABfcmVs&#10;cy8ucmVsc1BLAQItABQABgAIAAAAIQCYHWm9KQIAAFEEAAAOAAAAAAAAAAAAAAAAAC4CAABkcnMv&#10;ZTJvRG9jLnhtbFBLAQItABQABgAIAAAAIQCgQdxc4AAAAAwBAAAPAAAAAAAAAAAAAAAAAIMEAABk&#10;cnMvZG93bnJldi54bWxQSwUGAAAAAAQABADzAAAAkAUAAAAA&#10;">
                      <v:textbox>
                        <w:txbxContent>
                          <w:p w14:paraId="5C01AC13" w14:textId="77777777" w:rsidR="000176E1" w:rsidRPr="00505F8F" w:rsidRDefault="00505F8F" w:rsidP="000176E1">
                            <w:pPr>
                              <w:pStyle w:val="a4"/>
                              <w:jc w:val="both"/>
                            </w:pPr>
                            <w:r w:rsidRPr="00505F8F">
                              <w:t>ЗАО «КОНТРАСТ»</w:t>
                            </w:r>
                          </w:p>
                          <w:p w14:paraId="47333D21" w14:textId="77777777" w:rsidR="000176E1" w:rsidRPr="000578E8" w:rsidRDefault="00505F8F" w:rsidP="000176E1">
                            <w:pPr>
                              <w:pStyle w:val="a4"/>
                              <w:jc w:val="both"/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Elo</w:t>
                            </w:r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1@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spb</w:t>
                            </w:r>
                            <w:proofErr w:type="spellEnd"/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skylink</w:t>
                            </w:r>
                            <w:proofErr w:type="spellEnd"/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13BCE7DE" w14:textId="77777777" w:rsidR="000176E1" w:rsidRPr="000578E8" w:rsidRDefault="000176E1" w:rsidP="000176E1">
                            <w:r w:rsidRPr="000578E8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www</w:t>
                            </w:r>
                            <w:r w:rsidRPr="000578E8">
                              <w:rPr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 w:rsidR="003B08B7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e</w:t>
                            </w:r>
                            <w:r w:rsidR="00505F8F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lo</w:t>
                            </w:r>
                            <w:proofErr w:type="spellEnd"/>
                            <w:r w:rsidR="00505F8F" w:rsidRPr="00505F8F">
                              <w:rPr>
                                <w:i/>
                                <w:sz w:val="24"/>
                                <w:u w:val="single"/>
                              </w:rPr>
                              <w:t>-</w:t>
                            </w:r>
                            <w:proofErr w:type="spellStart"/>
                            <w:r w:rsidR="00505F8F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spb</w:t>
                            </w:r>
                            <w:proofErr w:type="spellEnd"/>
                            <w:r w:rsidR="00505F8F" w:rsidRPr="00505F8F">
                              <w:rPr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 w:rsidR="00505F8F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4EE">
              <w:rPr>
                <w:rFonts w:ascii="Arial" w:hAnsi="Arial"/>
                <w:sz w:val="72"/>
                <w:szCs w:val="72"/>
              </w:rPr>
              <w:t xml:space="preserve">        </w:t>
            </w:r>
            <w:r w:rsidRPr="008402E0">
              <w:rPr>
                <w:rFonts w:ascii="Arial" w:hAnsi="Arial"/>
                <w:sz w:val="56"/>
                <w:szCs w:val="56"/>
              </w:rPr>
              <w:t>ПС</w:t>
            </w:r>
            <w:r w:rsidR="00CC68D2" w:rsidRPr="008402E0">
              <w:rPr>
                <w:rFonts w:ascii="Arial" w:hAnsi="Arial"/>
                <w:sz w:val="56"/>
                <w:szCs w:val="56"/>
                <w:lang w:val="en-US"/>
              </w:rPr>
              <w:t>A</w:t>
            </w:r>
            <w:r w:rsidRPr="008402E0">
              <w:rPr>
                <w:rFonts w:ascii="Arial" w:hAnsi="Arial"/>
                <w:sz w:val="56"/>
                <w:szCs w:val="56"/>
              </w:rPr>
              <w:t>-</w:t>
            </w:r>
            <w:r w:rsidR="00CC68D2" w:rsidRPr="008402E0">
              <w:rPr>
                <w:rFonts w:ascii="Arial" w:hAnsi="Arial"/>
                <w:sz w:val="56"/>
                <w:szCs w:val="56"/>
              </w:rPr>
              <w:t>30</w:t>
            </w:r>
          </w:p>
          <w:p w14:paraId="164951C0" w14:textId="1C2DCE11" w:rsidR="0027168B" w:rsidRPr="002F64EE" w:rsidRDefault="00924247" w:rsidP="002F64EE">
            <w:pPr>
              <w:pStyle w:val="a4"/>
              <w:ind w:right="-523"/>
              <w:jc w:val="both"/>
              <w:rPr>
                <w:rFonts w:ascii="Arial" w:hAnsi="Arial"/>
                <w:sz w:val="72"/>
                <w:szCs w:val="72"/>
              </w:rPr>
            </w:pPr>
            <w:r w:rsidRPr="002F64EE">
              <w:rPr>
                <w:rFonts w:ascii="Arial" w:hAnsi="Arial"/>
                <w:sz w:val="72"/>
                <w:szCs w:val="72"/>
              </w:rPr>
              <w:t xml:space="preserve">   </w:t>
            </w:r>
          </w:p>
          <w:p w14:paraId="15D1F8F6" w14:textId="77777777" w:rsidR="00D57498" w:rsidRDefault="00597444" w:rsidP="002F64EE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 w:rsidR="005D4E90">
              <w:rPr>
                <w:rFonts w:ascii="Arial" w:hAnsi="Arial"/>
                <w:sz w:val="24"/>
                <w:szCs w:val="24"/>
              </w:rPr>
              <w:t xml:space="preserve">     </w:t>
            </w:r>
            <w:r w:rsidR="002F64EE">
              <w:rPr>
                <w:rFonts w:ascii="Arial" w:hAnsi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 w:rsidR="00BB0B05">
              <w:rPr>
                <w:rFonts w:ascii="Arial" w:hAnsi="Arial"/>
                <w:sz w:val="24"/>
                <w:szCs w:val="24"/>
              </w:rPr>
              <w:t>ООО «</w:t>
            </w:r>
            <w:proofErr w:type="spellStart"/>
            <w:r w:rsidR="00BB0B05">
              <w:rPr>
                <w:rFonts w:ascii="Arial" w:hAnsi="Arial"/>
                <w:sz w:val="24"/>
                <w:szCs w:val="24"/>
              </w:rPr>
              <w:t>ЭлО</w:t>
            </w:r>
            <w:proofErr w:type="spellEnd"/>
            <w:r w:rsidR="00D57498">
              <w:rPr>
                <w:rFonts w:ascii="Arial" w:hAnsi="Arial"/>
                <w:sz w:val="24"/>
                <w:szCs w:val="24"/>
              </w:rPr>
              <w:t>»</w:t>
            </w:r>
          </w:p>
          <w:p w14:paraId="3348B069" w14:textId="5FC880B0" w:rsidR="00D57498" w:rsidRPr="00D57498" w:rsidRDefault="00597444" w:rsidP="002F64EE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</w:t>
            </w:r>
            <w:r w:rsidR="002F64EE">
              <w:rPr>
                <w:rFonts w:ascii="Arial" w:hAnsi="Arial"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93BBF" w:rsidRPr="00B93BBF">
              <w:rPr>
                <w:rFonts w:ascii="Arial" w:hAnsi="Arial"/>
                <w:sz w:val="24"/>
                <w:szCs w:val="24"/>
              </w:rPr>
              <w:t xml:space="preserve">  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D57498">
              <w:rPr>
                <w:rFonts w:ascii="Arial" w:hAnsi="Arial"/>
                <w:sz w:val="24"/>
                <w:szCs w:val="24"/>
                <w:lang w:val="en-US"/>
              </w:rPr>
              <w:t>www</w:t>
            </w:r>
            <w:r w:rsidR="00D57498" w:rsidRPr="00D57498">
              <w:rPr>
                <w:rFonts w:ascii="Arial" w:hAnsi="Arial"/>
                <w:sz w:val="24"/>
                <w:szCs w:val="24"/>
              </w:rPr>
              <w:t>.</w:t>
            </w:r>
            <w:proofErr w:type="spellStart"/>
            <w:r w:rsidR="00D57498">
              <w:rPr>
                <w:rFonts w:ascii="Arial" w:hAnsi="Arial"/>
                <w:sz w:val="24"/>
                <w:szCs w:val="24"/>
                <w:lang w:val="en-US"/>
              </w:rPr>
              <w:t>el</w:t>
            </w:r>
            <w:proofErr w:type="spellEnd"/>
            <w:r w:rsidR="00D57498" w:rsidRPr="00D57498">
              <w:rPr>
                <w:rFonts w:ascii="Arial" w:hAnsi="Arial"/>
                <w:sz w:val="24"/>
                <w:szCs w:val="24"/>
              </w:rPr>
              <w:t>-</w:t>
            </w:r>
            <w:r w:rsidR="00B93BBF">
              <w:rPr>
                <w:rFonts w:ascii="Arial" w:hAnsi="Arial"/>
                <w:sz w:val="24"/>
                <w:szCs w:val="24"/>
                <w:lang w:val="en-US"/>
              </w:rPr>
              <w:t>o</w:t>
            </w:r>
            <w:r w:rsidR="00D57498" w:rsidRPr="00D57498">
              <w:rPr>
                <w:rFonts w:ascii="Arial" w:hAnsi="Arial"/>
                <w:sz w:val="24"/>
                <w:szCs w:val="24"/>
              </w:rPr>
              <w:t>.</w:t>
            </w:r>
            <w:proofErr w:type="spellStart"/>
            <w:r w:rsidR="00D57498">
              <w:rPr>
                <w:rFonts w:ascii="Arial" w:hAnsi="Arial"/>
                <w:sz w:val="24"/>
                <w:szCs w:val="24"/>
                <w:lang w:val="en-US"/>
              </w:rPr>
              <w:t>ru</w:t>
            </w:r>
            <w:proofErr w:type="spellEnd"/>
          </w:p>
          <w:p w14:paraId="06A48B15" w14:textId="77777777" w:rsidR="00D57498" w:rsidRPr="00D57498" w:rsidRDefault="00597444" w:rsidP="002F64EE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</w:t>
            </w:r>
            <w:r w:rsidR="002F64EE">
              <w:rPr>
                <w:rFonts w:ascii="Arial" w:hAnsi="Arial"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proofErr w:type="spellStart"/>
            <w:r w:rsidR="007620A5">
              <w:rPr>
                <w:rFonts w:ascii="Arial" w:hAnsi="Arial"/>
                <w:sz w:val="24"/>
                <w:szCs w:val="24"/>
                <w:lang w:val="en-US"/>
              </w:rPr>
              <w:t>zakaz</w:t>
            </w:r>
            <w:proofErr w:type="spellEnd"/>
            <w:r w:rsidR="00D57498" w:rsidRPr="00D57498">
              <w:rPr>
                <w:rFonts w:ascii="Arial" w:hAnsi="Arial"/>
                <w:sz w:val="24"/>
                <w:szCs w:val="24"/>
              </w:rPr>
              <w:t>@</w:t>
            </w:r>
            <w:proofErr w:type="spellStart"/>
            <w:r w:rsidR="007620A5">
              <w:rPr>
                <w:rFonts w:ascii="Arial" w:hAnsi="Arial"/>
                <w:sz w:val="24"/>
                <w:szCs w:val="24"/>
                <w:lang w:val="en-US"/>
              </w:rPr>
              <w:t>el</w:t>
            </w:r>
            <w:proofErr w:type="spellEnd"/>
            <w:r w:rsidR="007620A5">
              <w:rPr>
                <w:rFonts w:ascii="Arial" w:hAnsi="Arial"/>
                <w:sz w:val="24"/>
                <w:szCs w:val="24"/>
                <w:lang w:val="en-US"/>
              </w:rPr>
              <w:t>-o</w:t>
            </w:r>
            <w:r w:rsidR="00D57498" w:rsidRPr="00D57498">
              <w:rPr>
                <w:rFonts w:ascii="Arial" w:hAnsi="Arial"/>
                <w:sz w:val="24"/>
                <w:szCs w:val="24"/>
              </w:rPr>
              <w:t>.</w:t>
            </w:r>
            <w:proofErr w:type="spellStart"/>
            <w:r w:rsidR="00D57498">
              <w:rPr>
                <w:rFonts w:ascii="Arial" w:hAnsi="Aria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50" w:type="dxa"/>
          </w:tcPr>
          <w:p w14:paraId="71785D6C" w14:textId="77777777" w:rsidR="0027168B" w:rsidRDefault="0027168B" w:rsidP="002F64EE">
            <w:pPr>
              <w:pStyle w:val="a4"/>
              <w:ind w:left="175"/>
              <w:jc w:val="both"/>
              <w:rPr>
                <w:sz w:val="24"/>
              </w:rPr>
            </w:pPr>
          </w:p>
          <w:p w14:paraId="31A4EC4D" w14:textId="77777777" w:rsidR="0027168B" w:rsidRDefault="00924247" w:rsidP="002F64EE">
            <w:pPr>
              <w:pStyle w:val="a4"/>
              <w:ind w:left="175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             </w:t>
            </w:r>
            <w:r>
              <w:rPr>
                <w:noProof/>
                <w:sz w:val="24"/>
              </w:rPr>
              <w:drawing>
                <wp:inline distT="0" distB="0" distL="0" distR="0" wp14:anchorId="6335825E" wp14:editId="4F3B2DDC">
                  <wp:extent cx="1985186" cy="1915341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815" cy="1942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0A0763" w14:textId="77777777" w:rsidR="0027168B" w:rsidRDefault="0027168B" w:rsidP="002F64EE">
            <w:pPr>
              <w:pStyle w:val="a4"/>
              <w:ind w:left="175"/>
              <w:jc w:val="both"/>
              <w:rPr>
                <w:i/>
                <w:sz w:val="24"/>
                <w:u w:val="single"/>
              </w:rPr>
            </w:pPr>
          </w:p>
        </w:tc>
      </w:tr>
    </w:tbl>
    <w:p w14:paraId="0CC93ED5" w14:textId="77777777" w:rsidR="0027168B" w:rsidRDefault="0027168B">
      <w:pPr>
        <w:pStyle w:val="a4"/>
        <w:rPr>
          <w:sz w:val="24"/>
        </w:rPr>
      </w:pPr>
    </w:p>
    <w:p w14:paraId="1F7C3890" w14:textId="77777777" w:rsidR="0027168B" w:rsidRDefault="0027168B" w:rsidP="007F055E">
      <w:pPr>
        <w:pStyle w:val="a4"/>
        <w:jc w:val="left"/>
        <w:rPr>
          <w:sz w:val="24"/>
        </w:rPr>
      </w:pPr>
    </w:p>
    <w:p w14:paraId="7B92B537" w14:textId="77777777" w:rsidR="00F53ACB" w:rsidRDefault="00F53ACB">
      <w:pPr>
        <w:pStyle w:val="a4"/>
        <w:jc w:val="left"/>
        <w:rPr>
          <w:sz w:val="22"/>
        </w:rPr>
      </w:pPr>
    </w:p>
    <w:p w14:paraId="463EF511" w14:textId="77777777" w:rsidR="00754CCD" w:rsidRPr="00754CCD" w:rsidRDefault="00597444" w:rsidP="00754CCD">
      <w:pPr>
        <w:pStyle w:val="1"/>
        <w:rPr>
          <w:sz w:val="28"/>
          <w:szCs w:val="28"/>
        </w:rPr>
      </w:pPr>
      <w:r w:rsidRPr="00597444">
        <w:rPr>
          <w:sz w:val="28"/>
          <w:szCs w:val="28"/>
        </w:rPr>
        <w:t xml:space="preserve">                                       </w:t>
      </w:r>
      <w:r w:rsidR="0027168B" w:rsidRPr="00597444">
        <w:rPr>
          <w:sz w:val="28"/>
          <w:szCs w:val="28"/>
        </w:rPr>
        <w:t>ПАСПОРТ</w:t>
      </w:r>
    </w:p>
    <w:p w14:paraId="784C7134" w14:textId="77777777" w:rsidR="002F64EE" w:rsidRPr="002F64EE" w:rsidRDefault="002F64EE" w:rsidP="00754CCD">
      <w:pPr>
        <w:rPr>
          <w:sz w:val="28"/>
          <w:szCs w:val="28"/>
        </w:rPr>
      </w:pPr>
      <w:r>
        <w:t xml:space="preserve">              </w:t>
      </w:r>
      <w:r w:rsidR="00754CCD">
        <w:t xml:space="preserve">     </w:t>
      </w:r>
      <w:r w:rsidR="00754CCD" w:rsidRPr="002F64EE">
        <w:rPr>
          <w:sz w:val="28"/>
          <w:szCs w:val="28"/>
        </w:rPr>
        <w:t>Прожектор светодиодный аккумуляторный</w:t>
      </w:r>
    </w:p>
    <w:p w14:paraId="3743A44C" w14:textId="77777777" w:rsidR="00754CCD" w:rsidRPr="00754CCD" w:rsidRDefault="00754CCD" w:rsidP="00754CCD"/>
    <w:p w14:paraId="3902B9FF" w14:textId="77777777" w:rsidR="0027168B" w:rsidRDefault="00597444">
      <w:pPr>
        <w:jc w:val="both"/>
      </w:pPr>
      <w:r>
        <w:t xml:space="preserve">   </w:t>
      </w:r>
      <w:r w:rsidR="002D391A">
        <w:t>Прожектор</w:t>
      </w:r>
      <w:r w:rsidR="0027168B">
        <w:t xml:space="preserve"> предназначен для экс</w:t>
      </w:r>
      <w:r w:rsidR="002D391A">
        <w:t>плуатации в помещениях и на улице</w:t>
      </w:r>
      <w:r w:rsidR="0027168B">
        <w:t xml:space="preserve">. Температура </w:t>
      </w:r>
      <w:r>
        <w:t xml:space="preserve">                                           </w:t>
      </w:r>
      <w:r w:rsidR="0027168B">
        <w:t xml:space="preserve">окружающей среды - от </w:t>
      </w:r>
      <w:r w:rsidR="00A52FAF">
        <w:t>-35º</w:t>
      </w:r>
      <w:r w:rsidR="00507385">
        <w:t>С до +40</w:t>
      </w:r>
      <w:r w:rsidR="008D7E2C">
        <w:t>º</w:t>
      </w:r>
      <w:proofErr w:type="gramStart"/>
      <w:r w:rsidR="008D7E2C">
        <w:t>С,</w:t>
      </w:r>
      <w:r>
        <w:t xml:space="preserve">  </w:t>
      </w:r>
      <w:r w:rsidR="00001E7E">
        <w:t>относительная</w:t>
      </w:r>
      <w:proofErr w:type="gramEnd"/>
      <w:r w:rsidR="00001E7E">
        <w:t xml:space="preserve"> влажность – до (95+2)% с</w:t>
      </w:r>
      <w:r>
        <w:t xml:space="preserve">  </w:t>
      </w:r>
      <w:r w:rsidR="0027168B">
        <w:t>конденсацией влаги при температуре окру</w:t>
      </w:r>
      <w:r w:rsidR="00001E7E">
        <w:t>жающей среды от (35±2)ºС.</w:t>
      </w:r>
    </w:p>
    <w:p w14:paraId="38A642EE" w14:textId="77777777" w:rsidR="007B3C65" w:rsidRDefault="007B3C65">
      <w:pPr>
        <w:jc w:val="both"/>
      </w:pPr>
    </w:p>
    <w:p w14:paraId="5D626F63" w14:textId="77777777" w:rsidR="0027168B" w:rsidRDefault="00597444" w:rsidP="007B3C65">
      <w:pPr>
        <w:pStyle w:val="2"/>
        <w:jc w:val="left"/>
        <w:rPr>
          <w:sz w:val="22"/>
        </w:rPr>
      </w:pPr>
      <w:r>
        <w:rPr>
          <w:sz w:val="22"/>
        </w:rPr>
        <w:t xml:space="preserve">     </w:t>
      </w:r>
      <w:r w:rsidR="007B3C65">
        <w:rPr>
          <w:sz w:val="22"/>
        </w:rPr>
        <w:t>Технические характеристики</w:t>
      </w:r>
    </w:p>
    <w:p w14:paraId="24581B62" w14:textId="77777777" w:rsidR="00F53ACB" w:rsidRPr="00507385" w:rsidRDefault="00F53ACB" w:rsidP="00507385">
      <w:r>
        <w:t xml:space="preserve">       </w:t>
      </w:r>
    </w:p>
    <w:p w14:paraId="631F4016" w14:textId="0B2CD4E1" w:rsidR="007B3C65" w:rsidRDefault="007B3C65" w:rsidP="007B3C65">
      <w:r>
        <w:t xml:space="preserve">        Напряжение питания</w:t>
      </w:r>
      <w:r w:rsidR="00341950">
        <w:t>,</w:t>
      </w:r>
      <w:r w:rsidR="00CC68D2">
        <w:t xml:space="preserve"> В……………………………………………………</w:t>
      </w:r>
      <w:proofErr w:type="gramStart"/>
      <w:r w:rsidR="00CC68D2">
        <w:t>…….</w:t>
      </w:r>
      <w:proofErr w:type="gramEnd"/>
      <w:r w:rsidR="00B93BBF">
        <w:rPr>
          <w:lang w:val="en-US"/>
        </w:rPr>
        <w:t xml:space="preserve">  </w:t>
      </w:r>
      <w:r w:rsidR="00CC68D2">
        <w:t xml:space="preserve">. </w:t>
      </w:r>
      <w:r w:rsidR="00CC68D2" w:rsidRPr="00754CCD">
        <w:t>1</w:t>
      </w:r>
      <w:r w:rsidR="00CC68D2">
        <w:t>2</w:t>
      </w:r>
    </w:p>
    <w:p w14:paraId="40EA82C1" w14:textId="51EF7283" w:rsidR="00F53ACB" w:rsidRPr="00754CCD" w:rsidRDefault="00F53ACB" w:rsidP="007B3C65">
      <w:r>
        <w:t xml:space="preserve">        Номинальная ёмкость АБ, А*</w:t>
      </w:r>
      <w:proofErr w:type="gramStart"/>
      <w:r>
        <w:t>час  …</w:t>
      </w:r>
      <w:proofErr w:type="gramEnd"/>
      <w:r>
        <w:t>……………………………………………</w:t>
      </w:r>
      <w:r w:rsidR="00B93BBF" w:rsidRPr="00B93BBF">
        <w:t xml:space="preserve"> </w:t>
      </w:r>
      <w:r w:rsidR="00795217">
        <w:t xml:space="preserve">  8,0</w:t>
      </w:r>
    </w:p>
    <w:p w14:paraId="7FA6FC21" w14:textId="35A423D2" w:rsidR="007B3C65" w:rsidRDefault="007B3C65" w:rsidP="007B3C65">
      <w:r>
        <w:t xml:space="preserve">        Потребляемая мощность</w:t>
      </w:r>
      <w:r w:rsidR="00341950">
        <w:t>, Вт</w:t>
      </w:r>
      <w:r w:rsidR="00CC68D2">
        <w:t xml:space="preserve">……………………………………………………. </w:t>
      </w:r>
      <w:r w:rsidR="00CC68D2" w:rsidRPr="00CC68D2">
        <w:t>3</w:t>
      </w:r>
      <w:r>
        <w:t>2,0</w:t>
      </w:r>
    </w:p>
    <w:p w14:paraId="44236BE8" w14:textId="74FF0FCB" w:rsidR="00795217" w:rsidRDefault="00795217" w:rsidP="007B3C65">
      <w:r>
        <w:t xml:space="preserve">        Продолжительность непрерывной работы не менее, час ……………………</w:t>
      </w:r>
      <w:r w:rsidR="00B93BBF" w:rsidRPr="00B93BBF">
        <w:t xml:space="preserve">    </w:t>
      </w:r>
      <w:r>
        <w:t xml:space="preserve"> 3,0</w:t>
      </w:r>
    </w:p>
    <w:p w14:paraId="1DEF8F1B" w14:textId="73746F72" w:rsidR="007B3C65" w:rsidRPr="00CC68D2" w:rsidRDefault="007B3C65" w:rsidP="007B3C65">
      <w:pPr>
        <w:rPr>
          <w:lang w:val="en-US"/>
        </w:rPr>
      </w:pPr>
      <w:r>
        <w:t xml:space="preserve">        Количество светодио</w:t>
      </w:r>
      <w:r w:rsidR="00CC68D2">
        <w:t>дов ……………………………………………………</w:t>
      </w:r>
      <w:proofErr w:type="gramStart"/>
      <w:r w:rsidR="00CC68D2">
        <w:t>…</w:t>
      </w:r>
      <w:r w:rsidR="00B93BBF">
        <w:rPr>
          <w:lang w:val="en-US"/>
        </w:rPr>
        <w:t xml:space="preserve">  </w:t>
      </w:r>
      <w:r w:rsidR="00CC68D2">
        <w:t>.</w:t>
      </w:r>
      <w:proofErr w:type="gramEnd"/>
      <w:r w:rsidR="00CC68D2">
        <w:t xml:space="preserve">   </w:t>
      </w:r>
      <w:r w:rsidR="00CC68D2">
        <w:rPr>
          <w:lang w:val="en-US"/>
        </w:rPr>
        <w:t>36</w:t>
      </w:r>
    </w:p>
    <w:p w14:paraId="0A51C0E6" w14:textId="79B59B69" w:rsidR="0027168B" w:rsidRPr="00827470" w:rsidRDefault="0027168B">
      <w:pPr>
        <w:numPr>
          <w:ilvl w:val="0"/>
          <w:numId w:val="14"/>
        </w:numPr>
        <w:tabs>
          <w:tab w:val="clear" w:pos="360"/>
          <w:tab w:val="num" w:pos="426"/>
        </w:tabs>
        <w:ind w:left="426" w:hanging="142"/>
      </w:pPr>
      <w:r>
        <w:t>Степень защиты по ГО</w:t>
      </w:r>
      <w:r w:rsidR="00795217">
        <w:t>СТ 14254-96 ……………………………………….</w:t>
      </w:r>
      <w:r w:rsidR="00B93BBF" w:rsidRPr="00B93BBF">
        <w:t xml:space="preserve">  </w:t>
      </w:r>
      <w:proofErr w:type="gramStart"/>
      <w:r w:rsidR="00795217">
        <w:t>….</w:t>
      </w:r>
      <w:proofErr w:type="gramEnd"/>
      <w:r>
        <w:rPr>
          <w:lang w:val="en-US"/>
        </w:rPr>
        <w:t>IP</w:t>
      </w:r>
      <w:r>
        <w:t>54</w:t>
      </w:r>
    </w:p>
    <w:p w14:paraId="7D61F2F8" w14:textId="77777777" w:rsidR="007F055E" w:rsidRPr="007F055E" w:rsidRDefault="007F055E" w:rsidP="00341950">
      <w:pPr>
        <w:pStyle w:val="a9"/>
        <w:tabs>
          <w:tab w:val="left" w:pos="7845"/>
        </w:tabs>
        <w:ind w:left="360"/>
        <w:rPr>
          <w:sz w:val="22"/>
          <w:szCs w:val="22"/>
        </w:rPr>
      </w:pPr>
      <w:r w:rsidRPr="007F055E">
        <w:rPr>
          <w:sz w:val="22"/>
          <w:szCs w:val="22"/>
        </w:rPr>
        <w:t xml:space="preserve">Класс изделия по степени защиты человека от поражения </w:t>
      </w:r>
    </w:p>
    <w:p w14:paraId="31B315DF" w14:textId="77777777" w:rsidR="007F055E" w:rsidRDefault="007F055E" w:rsidP="002D391A">
      <w:pPr>
        <w:pStyle w:val="a9"/>
        <w:tabs>
          <w:tab w:val="left" w:pos="7845"/>
        </w:tabs>
        <w:ind w:left="360"/>
        <w:rPr>
          <w:sz w:val="22"/>
          <w:szCs w:val="22"/>
        </w:rPr>
      </w:pPr>
      <w:r w:rsidRPr="007F055E">
        <w:rPr>
          <w:sz w:val="22"/>
          <w:szCs w:val="22"/>
        </w:rPr>
        <w:t xml:space="preserve">электрическим током </w:t>
      </w:r>
      <w:r w:rsidR="00932F39">
        <w:rPr>
          <w:sz w:val="22"/>
          <w:szCs w:val="22"/>
        </w:rPr>
        <w:t>………………………………………………………..</w:t>
      </w:r>
      <w:r w:rsidRPr="00932F39">
        <w:rPr>
          <w:sz w:val="22"/>
          <w:szCs w:val="22"/>
        </w:rPr>
        <w:t xml:space="preserve"> </w:t>
      </w:r>
      <w:r w:rsidRPr="007F055E">
        <w:rPr>
          <w:sz w:val="22"/>
          <w:szCs w:val="22"/>
          <w:lang w:val="en-US"/>
        </w:rPr>
        <w:t>III</w:t>
      </w:r>
    </w:p>
    <w:p w14:paraId="3E5AD691" w14:textId="77777777" w:rsidR="00341950" w:rsidRPr="00341950" w:rsidRDefault="00341950" w:rsidP="002D391A">
      <w:pPr>
        <w:pStyle w:val="a9"/>
        <w:tabs>
          <w:tab w:val="left" w:pos="7845"/>
        </w:tabs>
        <w:ind w:left="360"/>
        <w:rPr>
          <w:sz w:val="22"/>
          <w:szCs w:val="22"/>
        </w:rPr>
      </w:pPr>
      <w:r>
        <w:rPr>
          <w:sz w:val="22"/>
          <w:szCs w:val="22"/>
        </w:rPr>
        <w:t>Цвет</w:t>
      </w:r>
      <w:r w:rsidR="00C7749C">
        <w:rPr>
          <w:sz w:val="22"/>
          <w:szCs w:val="22"/>
        </w:rPr>
        <w:t xml:space="preserve"> свечения ………………………………..   тёплый белый    –       (27</w:t>
      </w:r>
      <w:r>
        <w:rPr>
          <w:sz w:val="22"/>
          <w:szCs w:val="22"/>
        </w:rPr>
        <w:t>00К)</w:t>
      </w:r>
    </w:p>
    <w:p w14:paraId="3DE64840" w14:textId="77777777" w:rsidR="0027168B" w:rsidRDefault="00341950" w:rsidP="00341950">
      <w:pPr>
        <w:ind w:left="426"/>
      </w:pPr>
      <w:r>
        <w:t>Угол луча ……………………………………………………………………….  120</w:t>
      </w:r>
    </w:p>
    <w:p w14:paraId="466E9558" w14:textId="46E9E521" w:rsidR="00507385" w:rsidRDefault="00507385" w:rsidP="00341950">
      <w:pPr>
        <w:ind w:left="426"/>
      </w:pPr>
      <w:r>
        <w:t xml:space="preserve">Рабочая </w:t>
      </w:r>
      <w:proofErr w:type="gramStart"/>
      <w:r>
        <w:t>температура  …</w:t>
      </w:r>
      <w:proofErr w:type="gramEnd"/>
      <w:r>
        <w:t xml:space="preserve">……………………………………………… </w:t>
      </w:r>
      <w:r w:rsidR="00B93BBF">
        <w:rPr>
          <w:lang w:val="en-US"/>
        </w:rPr>
        <w:t xml:space="preserve">  </w:t>
      </w:r>
      <w:r>
        <w:t xml:space="preserve">   -35С…+40С</w:t>
      </w:r>
    </w:p>
    <w:p w14:paraId="1B641F7F" w14:textId="1607F33D" w:rsidR="007B3C65" w:rsidRDefault="006E4D6D" w:rsidP="00341950">
      <w:pPr>
        <w:pStyle w:val="a9"/>
        <w:tabs>
          <w:tab w:val="left" w:pos="7845"/>
        </w:tabs>
        <w:ind w:left="360"/>
        <w:rPr>
          <w:sz w:val="22"/>
          <w:szCs w:val="22"/>
        </w:rPr>
      </w:pPr>
      <w:r w:rsidRPr="006E4D6D">
        <w:rPr>
          <w:sz w:val="22"/>
          <w:szCs w:val="22"/>
        </w:rPr>
        <w:t xml:space="preserve">Световой </w:t>
      </w:r>
      <w:proofErr w:type="gramStart"/>
      <w:r w:rsidRPr="006E4D6D">
        <w:rPr>
          <w:sz w:val="22"/>
          <w:szCs w:val="22"/>
        </w:rPr>
        <w:t>поток ,</w:t>
      </w:r>
      <w:proofErr w:type="gramEnd"/>
      <w:r w:rsidRPr="006E4D6D">
        <w:rPr>
          <w:sz w:val="22"/>
          <w:szCs w:val="22"/>
        </w:rPr>
        <w:t xml:space="preserve"> Лм </w:t>
      </w:r>
      <w:r>
        <w:rPr>
          <w:sz w:val="22"/>
          <w:szCs w:val="22"/>
        </w:rPr>
        <w:t>……………………………………</w:t>
      </w:r>
      <w:r w:rsidR="00700336">
        <w:rPr>
          <w:sz w:val="22"/>
          <w:szCs w:val="22"/>
        </w:rPr>
        <w:t>….</w:t>
      </w:r>
      <w:r w:rsidR="00754CCD">
        <w:rPr>
          <w:sz w:val="22"/>
          <w:szCs w:val="22"/>
        </w:rPr>
        <w:t>…………</w:t>
      </w:r>
      <w:r w:rsidR="00B93BBF">
        <w:rPr>
          <w:sz w:val="22"/>
          <w:szCs w:val="22"/>
          <w:lang w:val="en-US"/>
        </w:rPr>
        <w:t xml:space="preserve"> </w:t>
      </w:r>
      <w:r w:rsidR="00754CCD">
        <w:rPr>
          <w:sz w:val="22"/>
          <w:szCs w:val="22"/>
        </w:rPr>
        <w:t>…. 3</w:t>
      </w:r>
      <w:r w:rsidR="007B3C65">
        <w:rPr>
          <w:sz w:val="22"/>
          <w:szCs w:val="22"/>
        </w:rPr>
        <w:t>000</w:t>
      </w:r>
    </w:p>
    <w:p w14:paraId="6B190C66" w14:textId="77777777" w:rsidR="0027168B" w:rsidRDefault="0027168B" w:rsidP="007F055E">
      <w:pPr>
        <w:numPr>
          <w:ilvl w:val="0"/>
          <w:numId w:val="15"/>
        </w:numPr>
        <w:tabs>
          <w:tab w:val="clear" w:pos="360"/>
          <w:tab w:val="num" w:pos="426"/>
        </w:tabs>
        <w:ind w:left="426" w:hanging="142"/>
      </w:pPr>
      <w:r>
        <w:t>Габаритные разм</w:t>
      </w:r>
      <w:r w:rsidR="007F055E">
        <w:t>еры    корпуса …</w:t>
      </w:r>
      <w:r>
        <w:t>……</w:t>
      </w:r>
      <w:r w:rsidR="00341950">
        <w:t xml:space="preserve">…..………………… </w:t>
      </w:r>
      <w:r w:rsidR="00700336">
        <w:t>………..</w:t>
      </w:r>
      <w:r w:rsidR="00341950">
        <w:t xml:space="preserve">   192х100х140</w:t>
      </w:r>
    </w:p>
    <w:p w14:paraId="3AFD86E9" w14:textId="77777777" w:rsidR="0027168B" w:rsidRDefault="0027168B">
      <w:pPr>
        <w:numPr>
          <w:ilvl w:val="0"/>
          <w:numId w:val="16"/>
        </w:numPr>
        <w:tabs>
          <w:tab w:val="clear" w:pos="360"/>
          <w:tab w:val="num" w:pos="426"/>
        </w:tabs>
        <w:ind w:left="426" w:hanging="142"/>
      </w:pPr>
      <w:r>
        <w:t>Масса, кг, не более …………………………………</w:t>
      </w:r>
      <w:r w:rsidR="004D32E0">
        <w:t>……</w:t>
      </w:r>
      <w:proofErr w:type="gramStart"/>
      <w:r w:rsidR="004D32E0">
        <w:t>…….</w:t>
      </w:r>
      <w:proofErr w:type="gramEnd"/>
      <w:r w:rsidR="004D32E0">
        <w:t>……………..…….. 0,8</w:t>
      </w:r>
    </w:p>
    <w:p w14:paraId="2B2D7B2D" w14:textId="77777777" w:rsidR="00507385" w:rsidRDefault="00795217">
      <w:pPr>
        <w:numPr>
          <w:ilvl w:val="0"/>
          <w:numId w:val="16"/>
        </w:numPr>
        <w:tabs>
          <w:tab w:val="clear" w:pos="360"/>
          <w:tab w:val="num" w:pos="426"/>
        </w:tabs>
        <w:ind w:left="426" w:hanging="142"/>
      </w:pPr>
      <w:r>
        <w:t xml:space="preserve">Цвет корпуса </w:t>
      </w:r>
      <w:r w:rsidR="00754CCD">
        <w:t>……………………………………………………………………. сер</w:t>
      </w:r>
      <w:r w:rsidR="00507385">
        <w:t>ый</w:t>
      </w:r>
    </w:p>
    <w:p w14:paraId="0ADB41B8" w14:textId="70586B69" w:rsidR="00507385" w:rsidRDefault="0027168B" w:rsidP="00507385">
      <w:pPr>
        <w:numPr>
          <w:ilvl w:val="0"/>
          <w:numId w:val="17"/>
        </w:numPr>
        <w:tabs>
          <w:tab w:val="clear" w:pos="360"/>
          <w:tab w:val="num" w:pos="426"/>
        </w:tabs>
        <w:ind w:left="426" w:hanging="142"/>
      </w:pPr>
      <w:r>
        <w:t>Срок службы, лет …</w:t>
      </w:r>
      <w:r w:rsidR="00341950">
        <w:t>………………………………</w:t>
      </w:r>
      <w:r w:rsidR="00B93BBF" w:rsidRPr="00B93BBF">
        <w:t xml:space="preserve">   </w:t>
      </w:r>
      <w:r w:rsidR="00341950">
        <w:t>…    10 лет (не менее 60000час)</w:t>
      </w:r>
    </w:p>
    <w:p w14:paraId="601B0845" w14:textId="1E28BED6" w:rsidR="001B27AD" w:rsidRPr="008402E0" w:rsidRDefault="00507385" w:rsidP="008402E0">
      <w:pPr>
        <w:numPr>
          <w:ilvl w:val="0"/>
          <w:numId w:val="17"/>
        </w:numPr>
        <w:tabs>
          <w:tab w:val="clear" w:pos="360"/>
          <w:tab w:val="num" w:pos="426"/>
        </w:tabs>
        <w:ind w:left="426" w:hanging="142"/>
      </w:pPr>
      <w:proofErr w:type="gramStart"/>
      <w:r>
        <w:t>Гарантия  …</w:t>
      </w:r>
      <w:proofErr w:type="gramEnd"/>
      <w:r>
        <w:t>……………………………………………………………</w:t>
      </w:r>
      <w:r w:rsidR="00B93BBF">
        <w:t xml:space="preserve">    </w:t>
      </w:r>
      <w:r>
        <w:t>…</w:t>
      </w:r>
      <w:r w:rsidR="00B93BBF">
        <w:rPr>
          <w:lang w:val="en-US"/>
        </w:rPr>
        <w:t xml:space="preserve">12 </w:t>
      </w:r>
      <w:r w:rsidR="00B93BBF">
        <w:t>месяцев</w:t>
      </w:r>
    </w:p>
    <w:sectPr w:rsidR="001B27AD" w:rsidRPr="008402E0" w:rsidSect="00233BEA">
      <w:pgSz w:w="16840" w:h="11907" w:orient="landscape" w:code="9"/>
      <w:pgMar w:top="284" w:right="567" w:bottom="284" w:left="567" w:header="0" w:footer="0" w:gutter="0"/>
      <w:cols w:num="2" w:space="794" w:equalWidth="0">
        <w:col w:w="7428" w:space="794"/>
        <w:col w:w="74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C42BF6"/>
    <w:multiLevelType w:val="multilevel"/>
    <w:tmpl w:val="3A8C6E18"/>
    <w:lvl w:ilvl="0">
      <w:start w:val="1"/>
      <w:numFmt w:val="bullet"/>
      <w:lvlText w:val="-"/>
      <w:lvlJc w:val="left"/>
      <w:pPr>
        <w:tabs>
          <w:tab w:val="num" w:pos="113"/>
        </w:tabs>
        <w:ind w:left="85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72675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1C3287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" w15:restartNumberingAfterBreak="0">
    <w:nsid w:val="0AB91521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113F43C2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6" w15:restartNumberingAfterBreak="0">
    <w:nsid w:val="23081890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 w15:restartNumberingAfterBreak="0">
    <w:nsid w:val="23BF1AB8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8" w15:restartNumberingAfterBreak="0">
    <w:nsid w:val="28324070"/>
    <w:multiLevelType w:val="multilevel"/>
    <w:tmpl w:val="C10EC0B0"/>
    <w:lvl w:ilvl="0">
      <w:start w:val="1"/>
      <w:numFmt w:val="decimal"/>
      <w:lvlText w:val="%1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4"/>
        </w:tabs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4"/>
        </w:tabs>
        <w:ind w:left="1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4"/>
        </w:tabs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4"/>
        </w:tabs>
        <w:ind w:left="1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4"/>
        </w:tabs>
        <w:ind w:left="2344" w:hanging="1800"/>
      </w:pPr>
      <w:rPr>
        <w:rFonts w:hint="default"/>
      </w:rPr>
    </w:lvl>
  </w:abstractNum>
  <w:abstractNum w:abstractNumId="9" w15:restartNumberingAfterBreak="0">
    <w:nsid w:val="2C6739D0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0" w15:restartNumberingAfterBreak="0">
    <w:nsid w:val="36F21ECE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1" w15:restartNumberingAfterBreak="0">
    <w:nsid w:val="37667E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EF6D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AB09DE"/>
    <w:multiLevelType w:val="singleLevel"/>
    <w:tmpl w:val="0458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8B3F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EE7282A"/>
    <w:multiLevelType w:val="hybridMultilevel"/>
    <w:tmpl w:val="BA92F9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E4F5A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 w15:restartNumberingAfterBreak="0">
    <w:nsid w:val="59961E7C"/>
    <w:multiLevelType w:val="hybridMultilevel"/>
    <w:tmpl w:val="7258F4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75D77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9" w15:restartNumberingAfterBreak="0">
    <w:nsid w:val="697F71D8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0" w15:restartNumberingAfterBreak="0">
    <w:nsid w:val="6C1B17A7"/>
    <w:multiLevelType w:val="hybridMultilevel"/>
    <w:tmpl w:val="F4249E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BF75D6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2" w15:restartNumberingAfterBreak="0">
    <w:nsid w:val="7C580D1B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3" w15:restartNumberingAfterBreak="0">
    <w:nsid w:val="7EAE2315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8"/>
  </w:num>
  <w:num w:numId="5">
    <w:abstractNumId w:val="1"/>
  </w:num>
  <w:num w:numId="6">
    <w:abstractNumId w:val="16"/>
  </w:num>
  <w:num w:numId="7">
    <w:abstractNumId w:val="21"/>
  </w:num>
  <w:num w:numId="8">
    <w:abstractNumId w:val="14"/>
  </w:num>
  <w:num w:numId="9">
    <w:abstractNumId w:val="19"/>
  </w:num>
  <w:num w:numId="10">
    <w:abstractNumId w:val="12"/>
  </w:num>
  <w:num w:numId="11">
    <w:abstractNumId w:val="3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2"/>
  </w:num>
  <w:num w:numId="17">
    <w:abstractNumId w:val="23"/>
  </w:num>
  <w:num w:numId="18">
    <w:abstractNumId w:val="2"/>
  </w:num>
  <w:num w:numId="19">
    <w:abstractNumId w:val="13"/>
  </w:num>
  <w:num w:numId="20">
    <w:abstractNumId w:val="11"/>
  </w:num>
  <w:num w:numId="21">
    <w:abstractNumId w:val="0"/>
  </w:num>
  <w:num w:numId="22">
    <w:abstractNumId w:val="15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6E1"/>
    <w:rsid w:val="00001E7E"/>
    <w:rsid w:val="000176E1"/>
    <w:rsid w:val="00027C99"/>
    <w:rsid w:val="000578E8"/>
    <w:rsid w:val="00182EB2"/>
    <w:rsid w:val="001B27AD"/>
    <w:rsid w:val="00233BEA"/>
    <w:rsid w:val="002406DB"/>
    <w:rsid w:val="0024298C"/>
    <w:rsid w:val="0027168B"/>
    <w:rsid w:val="002D391A"/>
    <w:rsid w:val="002F64EE"/>
    <w:rsid w:val="00341950"/>
    <w:rsid w:val="00386E0C"/>
    <w:rsid w:val="0038789C"/>
    <w:rsid w:val="003A3B03"/>
    <w:rsid w:val="003B08B7"/>
    <w:rsid w:val="003C13EA"/>
    <w:rsid w:val="004C1305"/>
    <w:rsid w:val="004D32E0"/>
    <w:rsid w:val="00505F8F"/>
    <w:rsid w:val="00507385"/>
    <w:rsid w:val="00597444"/>
    <w:rsid w:val="005D0A8D"/>
    <w:rsid w:val="005D4E90"/>
    <w:rsid w:val="00651846"/>
    <w:rsid w:val="00657888"/>
    <w:rsid w:val="00687A78"/>
    <w:rsid w:val="00692400"/>
    <w:rsid w:val="006D4F2A"/>
    <w:rsid w:val="006E4D6D"/>
    <w:rsid w:val="00700336"/>
    <w:rsid w:val="00754CCD"/>
    <w:rsid w:val="007620A5"/>
    <w:rsid w:val="00795217"/>
    <w:rsid w:val="007B3C65"/>
    <w:rsid w:val="007F055E"/>
    <w:rsid w:val="00827470"/>
    <w:rsid w:val="008402E0"/>
    <w:rsid w:val="00877A37"/>
    <w:rsid w:val="008A1DC4"/>
    <w:rsid w:val="008C27AE"/>
    <w:rsid w:val="008D7E2C"/>
    <w:rsid w:val="008F6822"/>
    <w:rsid w:val="00924247"/>
    <w:rsid w:val="0093205E"/>
    <w:rsid w:val="00932F39"/>
    <w:rsid w:val="00933A59"/>
    <w:rsid w:val="009A042D"/>
    <w:rsid w:val="00A33F1B"/>
    <w:rsid w:val="00A40356"/>
    <w:rsid w:val="00A52FAF"/>
    <w:rsid w:val="00AD014B"/>
    <w:rsid w:val="00AD4AEE"/>
    <w:rsid w:val="00B02776"/>
    <w:rsid w:val="00B51E6A"/>
    <w:rsid w:val="00B93BBF"/>
    <w:rsid w:val="00BB0B05"/>
    <w:rsid w:val="00BB1AEC"/>
    <w:rsid w:val="00C651F3"/>
    <w:rsid w:val="00C7749C"/>
    <w:rsid w:val="00CC68D2"/>
    <w:rsid w:val="00D25D1D"/>
    <w:rsid w:val="00D57498"/>
    <w:rsid w:val="00DB10AF"/>
    <w:rsid w:val="00DC45E2"/>
    <w:rsid w:val="00E744DC"/>
    <w:rsid w:val="00EF0699"/>
    <w:rsid w:val="00F53ACB"/>
    <w:rsid w:val="00F9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7F0F1"/>
  <w15:docId w15:val="{6E55F7F4-5493-44E3-AA62-3F290624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3BEA"/>
  </w:style>
  <w:style w:type="paragraph" w:styleId="1">
    <w:name w:val="heading 1"/>
    <w:basedOn w:val="a"/>
    <w:next w:val="a"/>
    <w:qFormat/>
    <w:rsid w:val="00233BEA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33BE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33BEA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BE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styleId="20">
    <w:name w:val="Body Text 2"/>
    <w:basedOn w:val="a"/>
    <w:link w:val="21"/>
    <w:rsid w:val="00233BEA"/>
    <w:pPr>
      <w:jc w:val="both"/>
    </w:pPr>
  </w:style>
  <w:style w:type="paragraph" w:styleId="30">
    <w:name w:val="Body Text 3"/>
    <w:basedOn w:val="a"/>
    <w:rsid w:val="00233BEA"/>
    <w:rPr>
      <w:i/>
    </w:rPr>
  </w:style>
  <w:style w:type="paragraph" w:styleId="a4">
    <w:name w:val="Title"/>
    <w:basedOn w:val="a"/>
    <w:qFormat/>
    <w:rsid w:val="00233BEA"/>
    <w:pPr>
      <w:jc w:val="center"/>
    </w:pPr>
    <w:rPr>
      <w:b/>
    </w:rPr>
  </w:style>
  <w:style w:type="paragraph" w:styleId="a5">
    <w:name w:val="Balloon Text"/>
    <w:basedOn w:val="a"/>
    <w:semiHidden/>
    <w:rsid w:val="0093205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D5749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57498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5749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0356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9A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Комитет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YURIY PIMENOV</cp:lastModifiedBy>
  <cp:revision>6</cp:revision>
  <cp:lastPrinted>2014-01-18T10:16:00Z</cp:lastPrinted>
  <dcterms:created xsi:type="dcterms:W3CDTF">2014-06-22T05:20:00Z</dcterms:created>
  <dcterms:modified xsi:type="dcterms:W3CDTF">2021-11-05T18:22:00Z</dcterms:modified>
</cp:coreProperties>
</file>